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4C" w:rsidRDefault="00456D6E" w:rsidP="0030294C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AGENDA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City of Virginia</w:t>
      </w:r>
    </w:p>
    <w:p w:rsidR="00637ADB" w:rsidRPr="00977FE4" w:rsidRDefault="002D6F68" w:rsidP="00637ADB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164F6F">
        <w:rPr>
          <w:b/>
          <w:bCs/>
        </w:rPr>
        <w:t>12</w:t>
      </w:r>
      <w:r>
        <w:rPr>
          <w:b/>
          <w:bCs/>
        </w:rPr>
        <w:t>, 2026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7:00pm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Pledge of Allegiance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Call to Order</w:t>
      </w:r>
    </w:p>
    <w:p w:rsidR="00637ADB" w:rsidRPr="00083C84" w:rsidRDefault="00637ADB" w:rsidP="00637ADB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Roll Call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uppressAutoHyphens/>
        <w:overflowPunct w:val="0"/>
        <w:autoSpaceDE w:val="0"/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Agenda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Minutes from Previous Meeting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Treasurer’s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Monthly Bills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Guest: </w:t>
      </w:r>
      <w:r w:rsidR="00447A7E">
        <w:rPr>
          <w:b/>
          <w:bCs/>
          <w:sz w:val="22"/>
          <w:szCs w:val="22"/>
        </w:rPr>
        <w:t>Jeff Tumiati of Illinois Rural Water Association Apprenticeship Program</w:t>
      </w:r>
      <w:r w:rsidR="00EE5128">
        <w:rPr>
          <w:b/>
          <w:bCs/>
          <w:sz w:val="22"/>
          <w:szCs w:val="22"/>
        </w:rPr>
        <w:t xml:space="preserve"> Director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Public Comment: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Monthly Reports: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Police Chief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Fire Chief</w:t>
      </w:r>
    </w:p>
    <w:p w:rsidR="00637ADB" w:rsidRPr="00563AA8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563AA8">
        <w:rPr>
          <w:sz w:val="22"/>
          <w:szCs w:val="22"/>
        </w:rPr>
        <w:t>Public Works Director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Board Reports</w:t>
      </w:r>
    </w:p>
    <w:p w:rsidR="00637ADB" w:rsidRPr="00083C84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Park Board</w:t>
      </w:r>
    </w:p>
    <w:p w:rsidR="00637ADB" w:rsidRPr="00083C84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TIF Board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Attorney’s Report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Mayor Comments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Aldermanic Reports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City Clerk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Consent Agenda: </w:t>
      </w:r>
    </w:p>
    <w:p w:rsidR="00637ADB" w:rsidRDefault="00637ADB" w:rsidP="00637ADB">
      <w:pPr>
        <w:pStyle w:val="ListParagraph"/>
        <w:spacing w:line="276" w:lineRule="auto"/>
        <w:ind w:left="0"/>
        <w:jc w:val="both"/>
        <w:rPr>
          <w:i/>
          <w:iCs/>
          <w:sz w:val="20"/>
          <w:szCs w:val="20"/>
        </w:rPr>
      </w:pPr>
      <w:r w:rsidRPr="00083C84">
        <w:rPr>
          <w:i/>
          <w:iCs/>
          <w:sz w:val="20"/>
          <w:szCs w:val="20"/>
        </w:rPr>
        <w:t>All items on the Consent Agenda are considered to be routine in nature and will be enacted in one motion.  There will be no separate discussion of these items unless a Council Member so requests, in which event, the item will be removed from the Consent Agenda and considered as the first item after approval of the Consent Agenda.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4281C">
        <w:rPr>
          <w:b/>
          <w:bCs/>
          <w:sz w:val="22"/>
          <w:szCs w:val="22"/>
        </w:rPr>
        <w:t>Items Removed from Consent Agenda for Further Discussion:</w:t>
      </w:r>
    </w:p>
    <w:p w:rsidR="00637ADB" w:rsidRPr="00083C84" w:rsidRDefault="00637ADB" w:rsidP="00637ADB">
      <w:pPr>
        <w:pStyle w:val="ListParagraph"/>
        <w:keepNext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Old Business:</w:t>
      </w:r>
    </w:p>
    <w:p w:rsidR="00FD166D" w:rsidRPr="00B37AFF" w:rsidRDefault="00447A7E" w:rsidP="00447A7E">
      <w:pPr>
        <w:pStyle w:val="ListParagraph"/>
        <w:spacing w:after="160" w:line="276" w:lineRule="auto"/>
        <w:ind w:left="1440"/>
        <w:rPr>
          <w:bCs/>
        </w:rPr>
      </w:pPr>
      <w:r>
        <w:rPr>
          <w:bCs/>
        </w:rPr>
        <w:t>None</w:t>
      </w:r>
      <w:r w:rsidR="00B37AFF" w:rsidRPr="00B37AFF">
        <w:rPr>
          <w:bCs/>
        </w:rPr>
        <w:t xml:space="preserve"> </w:t>
      </w:r>
    </w:p>
    <w:p w:rsidR="00637ADB" w:rsidRDefault="00637ADB" w:rsidP="00637ADB">
      <w:pPr>
        <w:pStyle w:val="ListParagraph"/>
        <w:numPr>
          <w:ilvl w:val="0"/>
          <w:numId w:val="1"/>
        </w:numPr>
        <w:spacing w:line="276" w:lineRule="auto"/>
      </w:pPr>
      <w:r w:rsidRPr="00763B3C">
        <w:rPr>
          <w:b/>
          <w:bCs/>
          <w:sz w:val="22"/>
          <w:szCs w:val="22"/>
        </w:rPr>
        <w:t>New Business:</w:t>
      </w:r>
    </w:p>
    <w:p w:rsidR="00284DC7" w:rsidRPr="00284DC7" w:rsidRDefault="00637ADB" w:rsidP="0004281C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284DC7">
        <w:rPr>
          <w:sz w:val="22"/>
          <w:szCs w:val="22"/>
        </w:rPr>
        <w:t>Discuss</w:t>
      </w:r>
      <w:r w:rsidR="00E14E9B" w:rsidRPr="00284DC7">
        <w:rPr>
          <w:sz w:val="22"/>
          <w:szCs w:val="22"/>
        </w:rPr>
        <w:t xml:space="preserve"> and Take Action on </w:t>
      </w:r>
      <w:r w:rsidR="00284DC7" w:rsidRPr="00284DC7">
        <w:rPr>
          <w:sz w:val="22"/>
          <w:szCs w:val="22"/>
        </w:rPr>
        <w:t>Two Trees Technologies – Governmental Emails (</w:t>
      </w:r>
      <w:r w:rsidR="00284DC7">
        <w:t>cityofvirginiail.gov)</w:t>
      </w:r>
    </w:p>
    <w:p w:rsidR="00042469" w:rsidRPr="0004281C" w:rsidRDefault="0004281C" w:rsidP="00E14E9B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>
        <w:rPr>
          <w:bCs/>
        </w:rPr>
        <w:t>Discuss</w:t>
      </w:r>
      <w:r w:rsidR="00042469" w:rsidRPr="0004281C">
        <w:rPr>
          <w:bCs/>
        </w:rPr>
        <w:t xml:space="preserve"> </w:t>
      </w:r>
      <w:r w:rsidR="003A2A83">
        <w:rPr>
          <w:bCs/>
        </w:rPr>
        <w:t>and</w:t>
      </w:r>
      <w:r w:rsidR="00447A7E">
        <w:rPr>
          <w:bCs/>
        </w:rPr>
        <w:t xml:space="preserve"> Take Action on Water Treatment Apprentice</w:t>
      </w:r>
      <w:r w:rsidR="003A2A83">
        <w:rPr>
          <w:bCs/>
        </w:rPr>
        <w:t xml:space="preserve">ship </w:t>
      </w:r>
      <w:r w:rsidR="00447A7E">
        <w:rPr>
          <w:bCs/>
        </w:rPr>
        <w:t>Program</w:t>
      </w:r>
    </w:p>
    <w:p w:rsidR="00637ADB" w:rsidRPr="00691F16" w:rsidRDefault="00637ADB" w:rsidP="00691F1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91F16">
        <w:rPr>
          <w:b/>
          <w:bCs/>
          <w:sz w:val="22"/>
          <w:szCs w:val="22"/>
        </w:rPr>
        <w:t>Executive Session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Action to be Taken Following Executive Session</w:t>
      </w:r>
    </w:p>
    <w:p w:rsidR="005B41FE" w:rsidRDefault="00637ADB" w:rsidP="00691F16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691F16">
        <w:rPr>
          <w:b/>
          <w:bCs/>
          <w:sz w:val="22"/>
          <w:szCs w:val="22"/>
        </w:rPr>
        <w:t>Adjournment</w:t>
      </w:r>
    </w:p>
    <w:sectPr w:rsidR="005B41FE" w:rsidSect="00C2160A">
      <w:footerReference w:type="default" r:id="rId7"/>
      <w:pgSz w:w="12240" w:h="15840"/>
      <w:pgMar w:top="180" w:right="90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9E" w:rsidRDefault="006F279E" w:rsidP="0086543B">
      <w:r>
        <w:separator/>
      </w:r>
    </w:p>
  </w:endnote>
  <w:endnote w:type="continuationSeparator" w:id="1">
    <w:p w:rsidR="006F279E" w:rsidRDefault="006F279E" w:rsidP="0086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3B" w:rsidRPr="00BA5ACC" w:rsidRDefault="0086543B" w:rsidP="0086543B">
    <w:pPr>
      <w:spacing w:after="200"/>
      <w:jc w:val="center"/>
      <w:rPr>
        <w:b/>
        <w:bCs/>
        <w:sz w:val="28"/>
        <w:szCs w:val="28"/>
      </w:rPr>
    </w:pPr>
    <w:r w:rsidRPr="00D009E9">
      <w:rPr>
        <w:noProof/>
      </w:rPr>
      <w:drawing>
        <wp:inline distT="0" distB="0" distL="0" distR="0">
          <wp:extent cx="323850" cy="342900"/>
          <wp:effectExtent l="0" t="0" r="0" b="0"/>
          <wp:docPr id="1" name="Picture 1" descr="A white sign with a person in a wheel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sign with a person in a wheel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09E9">
      <w:rPr>
        <w:b/>
        <w:bCs/>
      </w:rPr>
      <w:t>The City of Virginia is an equal opportunity provider and employer</w:t>
    </w:r>
    <w:r w:rsidRPr="00D009E9">
      <w:t>.</w:t>
    </w:r>
  </w:p>
  <w:p w:rsidR="0086543B" w:rsidRDefault="0086543B">
    <w:pPr>
      <w:pStyle w:val="Footer"/>
    </w:pPr>
  </w:p>
  <w:p w:rsidR="0086543B" w:rsidRDefault="00865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9E" w:rsidRDefault="006F279E" w:rsidP="0086543B">
      <w:r>
        <w:separator/>
      </w:r>
    </w:p>
  </w:footnote>
  <w:footnote w:type="continuationSeparator" w:id="1">
    <w:p w:rsidR="006F279E" w:rsidRDefault="006F279E" w:rsidP="00865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DD7"/>
    <w:multiLevelType w:val="hybridMultilevel"/>
    <w:tmpl w:val="D1EE26F8"/>
    <w:lvl w:ilvl="0" w:tplc="2F4CBB9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  <w:sz w:val="28"/>
      </w:rPr>
    </w:lvl>
    <w:lvl w:ilvl="1" w:tplc="336E8D58">
      <w:start w:val="1"/>
      <w:numFmt w:val="upperLetter"/>
      <w:lvlText w:val="%2."/>
      <w:lvlJc w:val="right"/>
      <w:pPr>
        <w:ind w:left="1440" w:hanging="360"/>
      </w:pPr>
      <w:rPr>
        <w:rFonts w:hint="default"/>
        <w:b/>
        <w:i w:val="0"/>
        <w:sz w:val="24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9E"/>
    <w:multiLevelType w:val="hybridMultilevel"/>
    <w:tmpl w:val="8F960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01E38"/>
    <w:multiLevelType w:val="hybridMultilevel"/>
    <w:tmpl w:val="57C8EF38"/>
    <w:lvl w:ilvl="0" w:tplc="DA20A85E">
      <w:start w:val="1"/>
      <w:numFmt w:val="upperLetter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67C135CA"/>
    <w:multiLevelType w:val="hybridMultilevel"/>
    <w:tmpl w:val="A08A4380"/>
    <w:lvl w:ilvl="0" w:tplc="336E8D58">
      <w:start w:val="1"/>
      <w:numFmt w:val="upperLetter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94C"/>
    <w:rsid w:val="000035FE"/>
    <w:rsid w:val="00027BB5"/>
    <w:rsid w:val="00042469"/>
    <w:rsid w:val="0004281C"/>
    <w:rsid w:val="000E2A12"/>
    <w:rsid w:val="00156641"/>
    <w:rsid w:val="00164F6F"/>
    <w:rsid w:val="00167C28"/>
    <w:rsid w:val="001B6A3F"/>
    <w:rsid w:val="001C10BC"/>
    <w:rsid w:val="002037BD"/>
    <w:rsid w:val="00212271"/>
    <w:rsid w:val="00225F65"/>
    <w:rsid w:val="00284DC7"/>
    <w:rsid w:val="002C178C"/>
    <w:rsid w:val="002D6F68"/>
    <w:rsid w:val="002E2E8E"/>
    <w:rsid w:val="0030294C"/>
    <w:rsid w:val="00386BEF"/>
    <w:rsid w:val="00392165"/>
    <w:rsid w:val="003A2A83"/>
    <w:rsid w:val="003F0143"/>
    <w:rsid w:val="003F2E44"/>
    <w:rsid w:val="00447A7E"/>
    <w:rsid w:val="00456D6E"/>
    <w:rsid w:val="004A49C9"/>
    <w:rsid w:val="004C742D"/>
    <w:rsid w:val="004D7D83"/>
    <w:rsid w:val="00501286"/>
    <w:rsid w:val="0050671D"/>
    <w:rsid w:val="00511CC4"/>
    <w:rsid w:val="005210E5"/>
    <w:rsid w:val="005807F9"/>
    <w:rsid w:val="005810D2"/>
    <w:rsid w:val="005837B5"/>
    <w:rsid w:val="005B41FE"/>
    <w:rsid w:val="00637ADB"/>
    <w:rsid w:val="00676B2D"/>
    <w:rsid w:val="00691F16"/>
    <w:rsid w:val="006F279E"/>
    <w:rsid w:val="007034CD"/>
    <w:rsid w:val="00713F65"/>
    <w:rsid w:val="007442E8"/>
    <w:rsid w:val="0086543B"/>
    <w:rsid w:val="008D55A9"/>
    <w:rsid w:val="00910306"/>
    <w:rsid w:val="00954499"/>
    <w:rsid w:val="00975EED"/>
    <w:rsid w:val="0099284A"/>
    <w:rsid w:val="00A0569F"/>
    <w:rsid w:val="00A61EF0"/>
    <w:rsid w:val="00A66C7B"/>
    <w:rsid w:val="00A807BF"/>
    <w:rsid w:val="00A865B7"/>
    <w:rsid w:val="00AC0FD3"/>
    <w:rsid w:val="00B01749"/>
    <w:rsid w:val="00B15E8C"/>
    <w:rsid w:val="00B36989"/>
    <w:rsid w:val="00B37AFF"/>
    <w:rsid w:val="00B63BED"/>
    <w:rsid w:val="00BB3672"/>
    <w:rsid w:val="00BD65EC"/>
    <w:rsid w:val="00C2160A"/>
    <w:rsid w:val="00C35BDF"/>
    <w:rsid w:val="00C76D92"/>
    <w:rsid w:val="00CB1149"/>
    <w:rsid w:val="00CD56B5"/>
    <w:rsid w:val="00D41BEC"/>
    <w:rsid w:val="00D45F70"/>
    <w:rsid w:val="00D73497"/>
    <w:rsid w:val="00D750FC"/>
    <w:rsid w:val="00D853D5"/>
    <w:rsid w:val="00DB7073"/>
    <w:rsid w:val="00DC5364"/>
    <w:rsid w:val="00DC67A8"/>
    <w:rsid w:val="00E14E9B"/>
    <w:rsid w:val="00E23B8F"/>
    <w:rsid w:val="00E46D3D"/>
    <w:rsid w:val="00E51FC2"/>
    <w:rsid w:val="00E525CF"/>
    <w:rsid w:val="00EA16B6"/>
    <w:rsid w:val="00EB112A"/>
    <w:rsid w:val="00EC4740"/>
    <w:rsid w:val="00EE5128"/>
    <w:rsid w:val="00F177E0"/>
    <w:rsid w:val="00F37065"/>
    <w:rsid w:val="00F40F9B"/>
    <w:rsid w:val="00F43E3B"/>
    <w:rsid w:val="00F52469"/>
    <w:rsid w:val="00FA3ED3"/>
    <w:rsid w:val="00FA77FB"/>
    <w:rsid w:val="00FB240E"/>
    <w:rsid w:val="00FB5A46"/>
    <w:rsid w:val="00FD166D"/>
    <w:rsid w:val="00FD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0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4C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28"/>
    <w:rPr>
      <w:rFonts w:ascii="Tahoma" w:eastAsia="Times New Roman" w:hAnsi="Tahoma" w:cs="Tahoma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5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43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43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hall</dc:creator>
  <cp:lastModifiedBy>Office Main Computer</cp:lastModifiedBy>
  <cp:revision>7</cp:revision>
  <cp:lastPrinted>2025-11-25T21:04:00Z</cp:lastPrinted>
  <dcterms:created xsi:type="dcterms:W3CDTF">2025-12-24T17:45:00Z</dcterms:created>
  <dcterms:modified xsi:type="dcterms:W3CDTF">2026-01-09T22:20:00Z</dcterms:modified>
</cp:coreProperties>
</file>